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AB4778F" w:rsidR="00A97A10" w:rsidRPr="00385B43" w:rsidRDefault="0088211E" w:rsidP="00983588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983588">
              <w:rPr>
                <w:rFonts w:ascii="Arial Narrow" w:hAnsi="Arial Narrow"/>
                <w:bCs/>
                <w:sz w:val="18"/>
                <w:szCs w:val="18"/>
              </w:rPr>
              <w:t>OLŠAVA – TORYSA,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7A922EB" w:rsidR="00A97A10" w:rsidRPr="00385B43" w:rsidRDefault="0088211E" w:rsidP="00983588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983588">
              <w:rPr>
                <w:rFonts w:ascii="Arial Narrow" w:hAnsi="Arial Narrow"/>
                <w:bCs/>
                <w:sz w:val="18"/>
                <w:szCs w:val="18"/>
              </w:rPr>
              <w:t>Q066</w:t>
            </w:r>
            <w:r w:rsidRPr="0088211E">
              <w:rPr>
                <w:rFonts w:ascii="Arial Narrow" w:hAnsi="Arial Narrow"/>
                <w:bCs/>
                <w:sz w:val="18"/>
                <w:szCs w:val="18"/>
              </w:rPr>
              <w:t>-512-004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AD9E84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01905B76" w14:textId="77777777" w:rsidR="00ED62B1" w:rsidRDefault="00ED62B1">
      <w:pPr>
        <w:jc w:val="left"/>
        <w:rPr>
          <w:rFonts w:ascii="Arial Narrow" w:hAnsi="Arial Narrow"/>
        </w:rPr>
      </w:pPr>
    </w:p>
    <w:p w14:paraId="22A510D0" w14:textId="77777777" w:rsidR="00ED62B1" w:rsidRDefault="00ED62B1">
      <w:pPr>
        <w:jc w:val="left"/>
        <w:rPr>
          <w:rFonts w:ascii="Arial Narrow" w:hAnsi="Arial Narrow"/>
        </w:rPr>
      </w:pPr>
    </w:p>
    <w:p w14:paraId="53B4CA5C" w14:textId="77777777" w:rsidR="00ED62B1" w:rsidRDefault="00ED62B1" w:rsidP="00ED62B1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59C403D6" w14:textId="77777777" w:rsidR="00ED62B1" w:rsidRDefault="00ED62B1" w:rsidP="00ED62B1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</w:r>
    </w:p>
    <w:p w14:paraId="4FD40F78" w14:textId="77777777" w:rsidR="00ED62B1" w:rsidRDefault="00ED62B1" w:rsidP="00ED62B1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2503FF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3A06EB4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E6B0D23" w14:textId="2E51E47A" w:rsidR="00D92637" w:rsidRPr="00D91A5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D91A5B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679E5965" w14:textId="50CC2A9A" w:rsidR="00CD0FA6" w:rsidRPr="00385B43" w:rsidRDefault="00CD0FA6" w:rsidP="00D91A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1C78B4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AB45DA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5AC0A445" w:rsidR="0009206F" w:rsidRPr="005E7AA6" w:rsidRDefault="005E7AA6" w:rsidP="005E7AA6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711F0005" w:rsidR="00993330" w:rsidRPr="006D5234" w:rsidRDefault="00993330" w:rsidP="006D523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B9BFE37" w:rsidR="00E101A2" w:rsidRPr="00385B43" w:rsidRDefault="00E101A2" w:rsidP="006D523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D5234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EB86B5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5234">
                  <w:rPr>
                    <w:rFonts w:ascii="Arial" w:hAnsi="Arial" w:cs="Arial"/>
                    <w:sz w:val="22"/>
                  </w:rPr>
                  <w:t>D2 Skvalitnenie a rozšírenie kapacít predškolských zariadení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1B9E4F8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5E7AA6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8EB3319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6127AA7E" w:rsidR="00F11710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071A81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3B7B6CB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861083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A3572E8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C5952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389E66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50696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371679EE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512A398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13F98F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CDEB92" w14:textId="49C48E8C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BD2FFC4" w14:textId="1E98A327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A6113A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8AADB7B" w14:textId="158F6D4E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DB2D4AD" w14:textId="23458A94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EEE20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095C644" w14:textId="7E5AF17A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2DE910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CE3FB3C" w14:textId="27BC4849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5ED8589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359B4A0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2AC90" w14:textId="149D647B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9619DC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922F9AA" w14:textId="3359DC35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2357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DD0B111" w14:textId="62E1BD2D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25CFDC" w14:textId="3DA83963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2638014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7A42056" w14:textId="0EB93644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655B8C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E794EFF" w14:textId="0F17DC26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61A04DB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3731126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FC44A3" w14:textId="7524916E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424CFDF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5E2168D" w14:textId="4E523E17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E7B9BD9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80A4B" w14:textId="07BCBBC1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FFCED0" w14:textId="530BE1D2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F0E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7EADED3B" w14:textId="001D69CC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1F8908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72F14F" w14:textId="4C4D3C5F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466E8AB6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065D365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1ADC77A" w14:textId="7C672843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2CA50D7" w14:textId="44B87228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A38057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68C0075" w14:textId="21948AF4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FA4364" w14:textId="0EF25440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05A1B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12F8430D" w14:textId="083D6A9F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B9B523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930F687" w14:textId="79D8D6EA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D5234" w:rsidRPr="00385B43" w:rsidRDefault="006D5234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D5234" w:rsidRPr="00385B43" w:rsidRDefault="006D5234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D523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D5234" w:rsidRPr="00385B43" w:rsidRDefault="006D5234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D523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D5234" w:rsidRPr="00385B43" w:rsidRDefault="006D5234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D523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D5234" w:rsidRPr="00385B43" w:rsidRDefault="006D5234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D5234" w:rsidRPr="00385B43" w:rsidRDefault="006D5234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D5234" w:rsidRPr="00385B43" w:rsidRDefault="002503FF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4C279DB07FE4FA0BC9C7B5EA28A1BB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D5234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6D523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D5234" w:rsidRPr="00385B43" w:rsidRDefault="006D5234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3A8F4443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5E7AA6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2503FF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2503FF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5CACA22D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253AA239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r w:rsidR="00095ECF" w:rsidRPr="00385B43">
              <w:rPr>
                <w:rFonts w:ascii="Arial Narrow" w:eastAsia="Calibri" w:hAnsi="Arial Narrow"/>
                <w:sz w:val="18"/>
                <w:szCs w:val="18"/>
              </w:rPr>
              <w:t>žiaduce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C5101D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8F6B8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478E4" w14:textId="2E8685C6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79C6D917" w14:textId="42156BF5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4ADB5DDC" w14:textId="4D966681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popis inovatívneho charakteru, </w:t>
            </w:r>
          </w:p>
          <w:p w14:paraId="52D7980C" w14:textId="0107910E" w:rsidR="00966699" w:rsidRPr="008F6B8F" w:rsidRDefault="00CD7E0C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2F9B5FA1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09E1E17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1CF51DE4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92BC7C3" w14:textId="76B08185" w:rsidR="008F6B8F" w:rsidRPr="00385B43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7A71A05" w:rsidR="00F13DF8" w:rsidRPr="008F6B8F" w:rsidRDefault="008A2FD8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556E1D0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r w:rsidR="00BC75AB">
              <w:rPr>
                <w:rFonts w:ascii="Arial Narrow" w:eastAsia="Calibri" w:hAnsi="Arial Narrow"/>
                <w:sz w:val="18"/>
                <w:szCs w:val="18"/>
              </w:rPr>
              <w:t>hlavnej aktivity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5C12045C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D23860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D23860" w:rsidRPr="0079564F">
              <w:rPr>
                <w:rFonts w:ascii="Arial Narrow" w:eastAsia="Calibri" w:hAnsi="Arial Narrow"/>
                <w:sz w:val="18"/>
                <w:szCs w:val="18"/>
              </w:rPr>
              <w:t>v súlade s ich definičným vymedzením uvedeným v rámci podmienky poskytnutia príspevku č. 12 Kritériá pre výber projektov Výzvy na predkladanie žiadostí o poskytnutie príspevku,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7D68E59C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5E7AA6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ED329FD" w14:textId="15ED94FB" w:rsidR="005E7AA6" w:rsidRPr="00385B43" w:rsidRDefault="005E7AA6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3C3D82E4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5E7AA6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6E87674F" w:rsidR="00F13DF8" w:rsidRPr="00385B43" w:rsidRDefault="00F74163" w:rsidP="00D2386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1E5482D0" w:rsidR="008A2FD8" w:rsidRPr="008F6B8F" w:rsidRDefault="00BF41C1" w:rsidP="008F6B8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6B44C5" w14:textId="77777777" w:rsidR="005E7AA6" w:rsidRDefault="005E7AA6" w:rsidP="005E7AA6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4439EAF2" w14:textId="77777777" w:rsidR="005E7AA6" w:rsidRDefault="005E7AA6" w:rsidP="005E7AA6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CF71449" w14:textId="77777777" w:rsidR="005E7AA6" w:rsidRDefault="005E7AA6" w:rsidP="005E7AA6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DD23493" w14:textId="77777777" w:rsidR="005E7AA6" w:rsidRPr="00E0609C" w:rsidRDefault="005E7AA6" w:rsidP="005E7AA6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437AF36" w14:textId="77777777" w:rsidR="005E7AA6" w:rsidRPr="00E0609C" w:rsidRDefault="005E7AA6" w:rsidP="005E7AA6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7499338" w14:textId="77777777" w:rsidR="005E7AA6" w:rsidRDefault="005E7AA6" w:rsidP="005E7AA6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7CA194B2" w14:textId="77777777" w:rsidR="005E7AA6" w:rsidRPr="00E0609C" w:rsidRDefault="005E7AA6" w:rsidP="005E7AA6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5DD26A32" w14:textId="77777777" w:rsidR="005E7AA6" w:rsidRPr="00E0609C" w:rsidRDefault="005E7AA6" w:rsidP="005E7AA6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6C40F1D4" w14:textId="77777777" w:rsidR="005E7AA6" w:rsidRDefault="005E7AA6" w:rsidP="005E7AA6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28A40EA" w14:textId="77777777" w:rsidR="005E7AA6" w:rsidRPr="00E0609C" w:rsidRDefault="005E7AA6" w:rsidP="005E7AA6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6B80AD5D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601613A" w:rsidR="00C11A6E" w:rsidRPr="00385B43" w:rsidRDefault="00C11A6E" w:rsidP="00D23860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D2B5103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45B2D873" w:rsidR="00C0655E" w:rsidRPr="00385B43" w:rsidRDefault="00353C0C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47A1BD4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CB814EE" w:rsidR="00862AC5" w:rsidRPr="00385B43" w:rsidRDefault="00862AC5" w:rsidP="005E7AA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CBD874E" w:rsidR="00C0655E" w:rsidRPr="00385B43" w:rsidRDefault="00C0655E" w:rsidP="00BA22B7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DFCA090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F31F365" w:rsidR="00C0655E" w:rsidRPr="00385B43" w:rsidRDefault="00C0655E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A22B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A533F5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0B7139D" w:rsidR="00C0655E" w:rsidRPr="00385B43" w:rsidRDefault="00C0655E" w:rsidP="00BA22B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3C34A0A" w:rsidR="00CE155D" w:rsidRPr="00385B43" w:rsidRDefault="00CE155D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68B594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C560453" w:rsidR="00CE155D" w:rsidRPr="00BA22B7" w:rsidRDefault="00C41525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AF0B501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E9E9C6D" w:rsidR="006E13CA" w:rsidRPr="00385B43" w:rsidRDefault="006E13CA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8693252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7F11B0E" w:rsidR="000D6331" w:rsidRPr="00385B43" w:rsidRDefault="000D6331" w:rsidP="000E21BC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936E70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21BC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30E4F55D" w:rsidR="00CE155D" w:rsidRPr="00385B43" w:rsidRDefault="006B5BCA" w:rsidP="008F6B8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8F6B8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0E21BC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13804CF" w:rsidR="0036507C" w:rsidRPr="000E21BC" w:rsidRDefault="000E21B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D5234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D523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2AB2411" w:rsidR="00D53FAB" w:rsidRDefault="00D53FAB" w:rsidP="000E21B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C646E94" w:rsidR="00CD4ABE" w:rsidRPr="00385B43" w:rsidRDefault="000E21BC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E0BBD0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360A05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CF43D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30DA5A8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1C10B286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095ECF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685E43B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3263FF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908917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510DB4" w15:done="0"/>
  <w15:commentEx w15:paraId="62C99D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9E2E3" w14:textId="77777777" w:rsidR="002503FF" w:rsidRDefault="002503FF" w:rsidP="00297396">
      <w:pPr>
        <w:spacing w:after="0" w:line="240" w:lineRule="auto"/>
      </w:pPr>
      <w:r>
        <w:separator/>
      </w:r>
    </w:p>
  </w:endnote>
  <w:endnote w:type="continuationSeparator" w:id="0">
    <w:p w14:paraId="58BBB0D3" w14:textId="77777777" w:rsidR="002503FF" w:rsidRDefault="002503FF" w:rsidP="00297396">
      <w:pPr>
        <w:spacing w:after="0" w:line="240" w:lineRule="auto"/>
      </w:pPr>
      <w:r>
        <w:continuationSeparator/>
      </w:r>
    </w:p>
  </w:endnote>
  <w:endnote w:type="continuationNotice" w:id="1">
    <w:p w14:paraId="22784EFC" w14:textId="77777777" w:rsidR="002503FF" w:rsidRDefault="002503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CE018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779639C" w:rsidR="006D5234" w:rsidRPr="001A4E70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45A8E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4281CC1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3C61768E" w:rsidR="006D5234" w:rsidRPr="001A4E70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C9FD881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7B16616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45A8E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E2F7D7C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6BA84B08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ECB5912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F68B3C9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45A8E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AC79CC9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4616BD5F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3F2FD0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80C1FD3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45A8E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3A5AE2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AA18AD4" w:rsidR="006D5234" w:rsidRPr="00B13A79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45A8E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D5234" w:rsidRPr="00570367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4BB544" w14:textId="77777777" w:rsidR="002503FF" w:rsidRDefault="002503FF" w:rsidP="00297396">
      <w:pPr>
        <w:spacing w:after="0" w:line="240" w:lineRule="auto"/>
      </w:pPr>
      <w:r>
        <w:separator/>
      </w:r>
    </w:p>
  </w:footnote>
  <w:footnote w:type="continuationSeparator" w:id="0">
    <w:p w14:paraId="22F635C9" w14:textId="77777777" w:rsidR="002503FF" w:rsidRDefault="002503FF" w:rsidP="00297396">
      <w:pPr>
        <w:spacing w:after="0" w:line="240" w:lineRule="auto"/>
      </w:pPr>
      <w:r>
        <w:continuationSeparator/>
      </w:r>
    </w:p>
  </w:footnote>
  <w:footnote w:type="continuationNotice" w:id="1">
    <w:p w14:paraId="19F14DCD" w14:textId="77777777" w:rsidR="002503FF" w:rsidRDefault="002503FF">
      <w:pPr>
        <w:spacing w:after="0" w:line="240" w:lineRule="auto"/>
      </w:pPr>
    </w:p>
  </w:footnote>
  <w:footnote w:id="2">
    <w:p w14:paraId="6BBEF93C" w14:textId="109A2203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6D5234" w:rsidRPr="00613B6F" w:rsidRDefault="006D5234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6D5234" w:rsidRDefault="006D5234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720D7276" w:rsidR="006D5234" w:rsidRDefault="006D5234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345C9A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6D5234" w:rsidRPr="00627EA3" w:rsidRDefault="006D5234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197B253E" w:rsidR="006D5234" w:rsidRPr="001F013A" w:rsidRDefault="008C3755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7683CD6">
          <wp:simplePos x="0" y="0"/>
          <wp:positionH relativeFrom="column">
            <wp:posOffset>-79375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74D"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39209DB8" wp14:editId="7FB8A4DE">
          <wp:simplePos x="0" y="0"/>
          <wp:positionH relativeFrom="column">
            <wp:posOffset>1596390</wp:posOffset>
          </wp:positionH>
          <wp:positionV relativeFrom="paragraph">
            <wp:posOffset>-198755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6A44DAB6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D5234" w:rsidRDefault="006D52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6D5234" w:rsidRDefault="006D5234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6D5234" w:rsidRDefault="006D5234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95ECF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1BC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03FF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48D8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3591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C9A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865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58ED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7602C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E7AA6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50B4"/>
    <w:rsid w:val="00696B4A"/>
    <w:rsid w:val="006A1069"/>
    <w:rsid w:val="006A1986"/>
    <w:rsid w:val="006A1AFD"/>
    <w:rsid w:val="006A263B"/>
    <w:rsid w:val="006A3CC2"/>
    <w:rsid w:val="006A61FE"/>
    <w:rsid w:val="006A7AE8"/>
    <w:rsid w:val="006B00E0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234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6A7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41A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989"/>
    <w:rsid w:val="00865B82"/>
    <w:rsid w:val="00865FD6"/>
    <w:rsid w:val="0087068E"/>
    <w:rsid w:val="008719EE"/>
    <w:rsid w:val="00871B13"/>
    <w:rsid w:val="00873A05"/>
    <w:rsid w:val="00874F37"/>
    <w:rsid w:val="00876556"/>
    <w:rsid w:val="00876F0A"/>
    <w:rsid w:val="00877464"/>
    <w:rsid w:val="0088130C"/>
    <w:rsid w:val="0088211E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A691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755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8F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358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174D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45A8E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C73F1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2B7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C75AB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3860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A5B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647E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62B1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5ECB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4C279DB07FE4FA0BC9C7B5EA28A1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C608D-12C0-45AB-9B8F-22A37ACCC35E}"/>
      </w:docPartPr>
      <w:docPartBody>
        <w:p w:rsidR="006A5DD0" w:rsidRDefault="006A5DD0" w:rsidP="006A5DD0">
          <w:pPr>
            <w:pStyle w:val="54C279DB07FE4FA0BC9C7B5EA28A1BB1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00F58"/>
    <w:rsid w:val="00050D95"/>
    <w:rsid w:val="0008059F"/>
    <w:rsid w:val="00081DE7"/>
    <w:rsid w:val="000862D5"/>
    <w:rsid w:val="00147404"/>
    <w:rsid w:val="0031009D"/>
    <w:rsid w:val="00370346"/>
    <w:rsid w:val="003B20BC"/>
    <w:rsid w:val="00417961"/>
    <w:rsid w:val="0046276E"/>
    <w:rsid w:val="004D30B6"/>
    <w:rsid w:val="0050057B"/>
    <w:rsid w:val="005031BB"/>
    <w:rsid w:val="00503470"/>
    <w:rsid w:val="00514765"/>
    <w:rsid w:val="00517339"/>
    <w:rsid w:val="005A698A"/>
    <w:rsid w:val="005F1BBB"/>
    <w:rsid w:val="00602E3E"/>
    <w:rsid w:val="006845DE"/>
    <w:rsid w:val="006A5DD0"/>
    <w:rsid w:val="007B0225"/>
    <w:rsid w:val="00803F6C"/>
    <w:rsid w:val="008A5F9C"/>
    <w:rsid w:val="008F0B6E"/>
    <w:rsid w:val="00931E1C"/>
    <w:rsid w:val="00966EEE"/>
    <w:rsid w:val="00976238"/>
    <w:rsid w:val="009B4DB2"/>
    <w:rsid w:val="009C3CCC"/>
    <w:rsid w:val="00A118B3"/>
    <w:rsid w:val="00A15D86"/>
    <w:rsid w:val="00BA09F5"/>
    <w:rsid w:val="00BE51E0"/>
    <w:rsid w:val="00D659EE"/>
    <w:rsid w:val="00D93A51"/>
    <w:rsid w:val="00E426B2"/>
    <w:rsid w:val="00F23F7A"/>
    <w:rsid w:val="00F70B43"/>
    <w:rsid w:val="00FD145E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D4793-38B1-4590-BAAE-3597D879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3551</Words>
  <Characters>20241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2020-01-31T08:18:00Z</dcterms:created>
  <dcterms:modified xsi:type="dcterms:W3CDTF">2021-04-30T13:43:00Z</dcterms:modified>
</cp:coreProperties>
</file>